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F3B854" w14:textId="77777777" w:rsidR="00AC6AA8" w:rsidRDefault="00AC6AA8">
      <w:pPr>
        <w:rPr>
          <w:b/>
          <w:sz w:val="28"/>
          <w:szCs w:val="28"/>
        </w:rPr>
      </w:pPr>
    </w:p>
    <w:p w14:paraId="00000001" w14:textId="66F35BD5" w:rsidR="007D0B51" w:rsidRPr="00063F45" w:rsidRDefault="00030043" w:rsidP="00063F45">
      <w:pPr>
        <w:jc w:val="center"/>
        <w:rPr>
          <w:b/>
          <w:sz w:val="28"/>
          <w:szCs w:val="28"/>
          <w:u w:val="single"/>
        </w:rPr>
      </w:pPr>
      <w:r w:rsidRPr="00063F45">
        <w:rPr>
          <w:b/>
          <w:sz w:val="28"/>
          <w:szCs w:val="28"/>
          <w:u w:val="single"/>
        </w:rPr>
        <w:t>GENERAL INFORMATION</w:t>
      </w:r>
    </w:p>
    <w:p w14:paraId="20BD6897" w14:textId="77777777" w:rsidR="005C14B2" w:rsidRPr="00063F45" w:rsidRDefault="005C14B2">
      <w:pPr>
        <w:rPr>
          <w:sz w:val="24"/>
          <w:szCs w:val="24"/>
        </w:rPr>
      </w:pPr>
    </w:p>
    <w:p w14:paraId="00000005" w14:textId="18FA4F34" w:rsidR="007D0B51" w:rsidRPr="00063F45" w:rsidRDefault="00507C2B">
      <w:pPr>
        <w:rPr>
          <w:b/>
          <w:sz w:val="24"/>
          <w:szCs w:val="24"/>
        </w:rPr>
      </w:pPr>
      <w:r w:rsidRPr="00063F45">
        <w:rPr>
          <w:sz w:val="24"/>
          <w:szCs w:val="24"/>
        </w:rPr>
        <w:t>This semester</w:t>
      </w:r>
      <w:r w:rsidRPr="00063F45">
        <w:rPr>
          <w:b/>
          <w:sz w:val="24"/>
          <w:szCs w:val="24"/>
        </w:rPr>
        <w:t xml:space="preserve"> t</w:t>
      </w:r>
      <w:r w:rsidR="00030043" w:rsidRPr="00063F45">
        <w:rPr>
          <w:b/>
          <w:sz w:val="24"/>
          <w:szCs w:val="24"/>
        </w:rPr>
        <w:t>he Department of Foreign Languages</w:t>
      </w:r>
      <w:r w:rsidR="00FC2678" w:rsidRPr="00063F45">
        <w:rPr>
          <w:b/>
          <w:sz w:val="24"/>
          <w:szCs w:val="24"/>
        </w:rPr>
        <w:t xml:space="preserve"> of </w:t>
      </w:r>
      <w:proofErr w:type="spellStart"/>
      <w:r w:rsidR="00FC2678" w:rsidRPr="00063F45">
        <w:rPr>
          <w:b/>
          <w:sz w:val="24"/>
          <w:szCs w:val="24"/>
        </w:rPr>
        <w:t>Wrocław</w:t>
      </w:r>
      <w:proofErr w:type="spellEnd"/>
      <w:r w:rsidR="00FC2678" w:rsidRPr="00063F45">
        <w:rPr>
          <w:b/>
          <w:sz w:val="24"/>
          <w:szCs w:val="24"/>
        </w:rPr>
        <w:t xml:space="preserve"> University of Science and Technology</w:t>
      </w:r>
      <w:r w:rsidRPr="00063F45">
        <w:rPr>
          <w:b/>
          <w:sz w:val="24"/>
          <w:szCs w:val="24"/>
        </w:rPr>
        <w:t xml:space="preserve"> </w:t>
      </w:r>
      <w:r w:rsidRPr="00063F45">
        <w:rPr>
          <w:sz w:val="24"/>
          <w:szCs w:val="24"/>
        </w:rPr>
        <w:t xml:space="preserve">offers </w:t>
      </w:r>
      <w:r w:rsidR="00655521" w:rsidRPr="00063F45">
        <w:rPr>
          <w:sz w:val="24"/>
          <w:szCs w:val="24"/>
        </w:rPr>
        <w:t xml:space="preserve">full-time student </w:t>
      </w:r>
      <w:r w:rsidRPr="00063F45">
        <w:rPr>
          <w:sz w:val="24"/>
          <w:szCs w:val="24"/>
        </w:rPr>
        <w:t>courses of</w:t>
      </w:r>
      <w:r w:rsidR="00030043" w:rsidRPr="00063F45">
        <w:rPr>
          <w:sz w:val="24"/>
          <w:szCs w:val="24"/>
        </w:rPr>
        <w:t xml:space="preserve"> </w:t>
      </w:r>
      <w:r w:rsidR="00030043" w:rsidRPr="00063F45">
        <w:rPr>
          <w:b/>
          <w:sz w:val="24"/>
          <w:szCs w:val="24"/>
        </w:rPr>
        <w:t>English, German, Japanese</w:t>
      </w:r>
      <w:r w:rsidRPr="00063F45">
        <w:rPr>
          <w:b/>
          <w:sz w:val="24"/>
          <w:szCs w:val="24"/>
        </w:rPr>
        <w:t xml:space="preserve"> and </w:t>
      </w:r>
      <w:r w:rsidR="00030043" w:rsidRPr="00063F45">
        <w:rPr>
          <w:b/>
          <w:sz w:val="24"/>
          <w:szCs w:val="24"/>
        </w:rPr>
        <w:t>Polish.</w:t>
      </w:r>
    </w:p>
    <w:p w14:paraId="1D1A407C" w14:textId="5A4314B3" w:rsidR="00A16562" w:rsidRPr="00063F45" w:rsidRDefault="00030043">
      <w:pPr>
        <w:rPr>
          <w:b/>
          <w:sz w:val="24"/>
          <w:szCs w:val="24"/>
        </w:rPr>
      </w:pPr>
      <w:r w:rsidRPr="00063F45">
        <w:rPr>
          <w:sz w:val="24"/>
          <w:szCs w:val="24"/>
        </w:rPr>
        <w:t xml:space="preserve">The course levels are designed in accordance with the Common European Framework of Reference (CEFR). </w:t>
      </w:r>
      <w:r w:rsidR="00FC2678" w:rsidRPr="00063F45">
        <w:rPr>
          <w:sz w:val="24"/>
          <w:szCs w:val="24"/>
        </w:rPr>
        <w:t>Generally, y</w:t>
      </w:r>
      <w:r w:rsidRPr="00063F45">
        <w:rPr>
          <w:sz w:val="24"/>
          <w:szCs w:val="24"/>
        </w:rPr>
        <w:t xml:space="preserve">ou can choose courses at </w:t>
      </w:r>
      <w:r w:rsidRPr="00063F45">
        <w:rPr>
          <w:b/>
          <w:sz w:val="24"/>
          <w:szCs w:val="24"/>
        </w:rPr>
        <w:t>the following levels:</w:t>
      </w:r>
    </w:p>
    <w:p w14:paraId="00000008" w14:textId="77777777" w:rsidR="007D0B51" w:rsidRPr="00063F45" w:rsidRDefault="000300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063F45">
        <w:rPr>
          <w:color w:val="000000"/>
          <w:sz w:val="24"/>
          <w:szCs w:val="24"/>
        </w:rPr>
        <w:t>Elementary A1 and A2</w:t>
      </w:r>
    </w:p>
    <w:p w14:paraId="0000000A" w14:textId="048E4605" w:rsidR="007D0B51" w:rsidRPr="00063F45" w:rsidRDefault="0003004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 w:rsidRPr="00063F45">
        <w:rPr>
          <w:color w:val="000000"/>
          <w:sz w:val="24"/>
          <w:szCs w:val="24"/>
        </w:rPr>
        <w:t>Upper-intermediate B2</w:t>
      </w:r>
      <w:r w:rsidR="00980527" w:rsidRPr="00063F45">
        <w:rPr>
          <w:color w:val="000000"/>
          <w:sz w:val="24"/>
          <w:szCs w:val="24"/>
        </w:rPr>
        <w:t xml:space="preserve"> </w:t>
      </w:r>
    </w:p>
    <w:p w14:paraId="76610ADC" w14:textId="2ECD3B1A" w:rsidR="00A16562" w:rsidRPr="00063F45" w:rsidRDefault="00030043" w:rsidP="0065552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063F45">
        <w:rPr>
          <w:color w:val="000000"/>
          <w:sz w:val="24"/>
          <w:szCs w:val="24"/>
        </w:rPr>
        <w:t>Advanced C1</w:t>
      </w:r>
      <w:bookmarkStart w:id="0" w:name="_GoBack"/>
      <w:bookmarkEnd w:id="0"/>
    </w:p>
    <w:p w14:paraId="126111D1" w14:textId="77777777" w:rsidR="00706BCA" w:rsidRPr="00655521" w:rsidRDefault="00706BCA" w:rsidP="00706BCA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highlight w:val="yellow"/>
        </w:rPr>
      </w:pPr>
    </w:p>
    <w:p w14:paraId="00000014" w14:textId="16CB7EA3" w:rsidR="007D0B51" w:rsidRDefault="00030043" w:rsidP="00520A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COURSES AVAILABLE IN</w:t>
      </w:r>
      <w:r w:rsidR="00353A51">
        <w:rPr>
          <w:b/>
          <w:sz w:val="28"/>
          <w:szCs w:val="28"/>
        </w:rPr>
        <w:t xml:space="preserve"> </w:t>
      </w:r>
      <w:r w:rsidR="00FC2678">
        <w:rPr>
          <w:b/>
          <w:sz w:val="28"/>
          <w:szCs w:val="28"/>
        </w:rPr>
        <w:t>WINTER</w:t>
      </w:r>
      <w:r>
        <w:rPr>
          <w:b/>
          <w:sz w:val="28"/>
          <w:szCs w:val="28"/>
        </w:rPr>
        <w:t xml:space="preserve"> SEMESTER 202</w:t>
      </w:r>
      <w:r w:rsidR="00FC2678">
        <w:rPr>
          <w:b/>
          <w:sz w:val="28"/>
          <w:szCs w:val="28"/>
        </w:rPr>
        <w:t>5/26</w:t>
      </w:r>
    </w:p>
    <w:tbl>
      <w:tblPr>
        <w:tblStyle w:val="Tabela-Siatka"/>
        <w:tblW w:w="10485" w:type="dxa"/>
        <w:tblLook w:val="04A0" w:firstRow="1" w:lastRow="0" w:firstColumn="1" w:lastColumn="0" w:noHBand="0" w:noVBand="1"/>
      </w:tblPr>
      <w:tblGrid>
        <w:gridCol w:w="10485"/>
      </w:tblGrid>
      <w:tr w:rsidR="00930F55" w:rsidRPr="00930F55" w14:paraId="1125EBD4" w14:textId="77777777" w:rsidTr="003971EB">
        <w:tc>
          <w:tcPr>
            <w:tcW w:w="10485" w:type="dxa"/>
          </w:tcPr>
          <w:p w14:paraId="17011A41" w14:textId="6F1D0D6D" w:rsidR="00930F55" w:rsidRPr="00930F55" w:rsidRDefault="003971EB" w:rsidP="00930F55">
            <w:pPr>
              <w:jc w:val="center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sz w:val="28"/>
                <w:szCs w:val="28"/>
              </w:rPr>
              <w:t>ENGLISH</w:t>
            </w:r>
            <w:r w:rsidR="004C7B9F">
              <w:rPr>
                <w:rFonts w:asciiTheme="minorHAnsi" w:hAnsiTheme="minorHAnsi" w:cstheme="minorHAnsi"/>
                <w:b/>
                <w:sz w:val="28"/>
                <w:szCs w:val="28"/>
              </w:rPr>
              <w:t xml:space="preserve"> - CLASSES</w:t>
            </w:r>
          </w:p>
        </w:tc>
      </w:tr>
      <w:tr w:rsidR="002B2F3D" w:rsidRPr="00930F55" w14:paraId="5E37101F" w14:textId="77777777" w:rsidTr="00E47CCD">
        <w:tc>
          <w:tcPr>
            <w:tcW w:w="10485" w:type="dxa"/>
          </w:tcPr>
          <w:p w14:paraId="11FBE41A" w14:textId="77777777" w:rsidR="002B2F3D" w:rsidRDefault="002B2F3D" w:rsidP="00930F55">
            <w:pPr>
              <w:rPr>
                <w:b/>
                <w:sz w:val="24"/>
                <w:szCs w:val="24"/>
              </w:rPr>
            </w:pPr>
            <w:r w:rsidRPr="00A03331">
              <w:rPr>
                <w:b/>
                <w:sz w:val="24"/>
                <w:szCs w:val="24"/>
              </w:rPr>
              <w:t>Timetable of available groups:</w:t>
            </w:r>
          </w:p>
          <w:p w14:paraId="3FA406EB" w14:textId="77777777" w:rsidR="00C50C55" w:rsidRDefault="00C50C55" w:rsidP="00930F55">
            <w:pPr>
              <w:rPr>
                <w:b/>
                <w:sz w:val="24"/>
                <w:szCs w:val="24"/>
              </w:rPr>
            </w:pPr>
          </w:p>
          <w:p w14:paraId="1F0F3F9C" w14:textId="35BE1428" w:rsidR="002B2F3D" w:rsidRPr="00C50C55" w:rsidRDefault="00C50C55" w:rsidP="00930F55">
            <w:pPr>
              <w:rPr>
                <w:b/>
              </w:rPr>
            </w:pPr>
            <w:r w:rsidRPr="00C50C55">
              <w:rPr>
                <w:b/>
              </w:rPr>
              <w:t>1st level studies (engineer)</w:t>
            </w:r>
          </w:p>
          <w:p w14:paraId="2707FB1F" w14:textId="1F26B4BF" w:rsidR="002B2F3D" w:rsidRPr="00C50C55" w:rsidRDefault="00063F45" w:rsidP="00930F55">
            <w:pPr>
              <w:rPr>
                <w:rFonts w:asciiTheme="minorHAnsi" w:hAnsiTheme="minorHAnsi" w:cstheme="minorHAnsi"/>
              </w:rPr>
            </w:pPr>
            <w:hyperlink r:id="rId6" w:history="1">
              <w:r w:rsidR="002B2F3D" w:rsidRPr="00C50C55">
                <w:rPr>
                  <w:rStyle w:val="Hipercze"/>
                </w:rPr>
                <w:t>English C1.1</w:t>
              </w:r>
            </w:hyperlink>
            <w:r w:rsidR="002B2F3D" w:rsidRPr="00C50C55">
              <w:rPr>
                <w:rStyle w:val="Hipercze"/>
              </w:rPr>
              <w:t xml:space="preserve"> </w:t>
            </w:r>
            <w:r w:rsidR="002B2F3D" w:rsidRPr="00C50C55">
              <w:rPr>
                <w:rFonts w:asciiTheme="minorHAnsi" w:hAnsiTheme="minorHAnsi" w:cstheme="minorHAnsi"/>
              </w:rPr>
              <w:t>(60h, 2 ECTS)</w:t>
            </w:r>
          </w:p>
          <w:p w14:paraId="6F3C929C" w14:textId="12AA2F41" w:rsidR="002B2F3D" w:rsidRPr="00C50C55" w:rsidRDefault="00063F45" w:rsidP="002B2F3D">
            <w:hyperlink r:id="rId7" w:history="1">
              <w:r w:rsidR="002B2F3D" w:rsidRPr="00C50C55">
                <w:rPr>
                  <w:rStyle w:val="Hipercze"/>
                </w:rPr>
                <w:t>English C1.2</w:t>
              </w:r>
            </w:hyperlink>
            <w:r w:rsidR="002B2F3D" w:rsidRPr="00C50C55">
              <w:t xml:space="preserve"> (60h, 3 ECTS)</w:t>
            </w:r>
          </w:p>
          <w:p w14:paraId="1B0276ED" w14:textId="77777777" w:rsidR="00C50C55" w:rsidRPr="00C50C55" w:rsidRDefault="00C50C55" w:rsidP="002B2F3D"/>
          <w:p w14:paraId="25E387D6" w14:textId="69DA308F" w:rsidR="00C50C55" w:rsidRPr="00C50C55" w:rsidRDefault="00C50C55" w:rsidP="002B2F3D">
            <w:pPr>
              <w:rPr>
                <w:b/>
              </w:rPr>
            </w:pPr>
            <w:r w:rsidRPr="00C50C55">
              <w:rPr>
                <w:b/>
              </w:rPr>
              <w:t>2nd level studies (master)</w:t>
            </w:r>
          </w:p>
          <w:p w14:paraId="78F12D3B" w14:textId="24769C73" w:rsidR="00C50C55" w:rsidRPr="00C50C55" w:rsidRDefault="00063F45" w:rsidP="00C50C55">
            <w:hyperlink r:id="rId8" w:history="1">
              <w:r w:rsidR="003A0534">
                <w:rPr>
                  <w:rStyle w:val="Hipercze"/>
                </w:rPr>
                <w:t>English B2+</w:t>
              </w:r>
            </w:hyperlink>
            <w:r w:rsidR="00C50C55" w:rsidRPr="00C50C55">
              <w:t xml:space="preserve"> (15h, 1 ECTS)</w:t>
            </w:r>
          </w:p>
          <w:p w14:paraId="05123352" w14:textId="4EED29CC" w:rsidR="00C50C55" w:rsidRPr="00C50C55" w:rsidRDefault="00063F45" w:rsidP="00C50C55">
            <w:hyperlink r:id="rId9" w:history="1">
              <w:r w:rsidR="00C50C55" w:rsidRPr="00C50C55">
                <w:rPr>
                  <w:rStyle w:val="Hipercze"/>
                </w:rPr>
                <w:t>English B2+</w:t>
              </w:r>
            </w:hyperlink>
            <w:r w:rsidR="00C50C55" w:rsidRPr="00C50C55">
              <w:t xml:space="preserve"> (30h, 2 ECTS) ----- </w:t>
            </w:r>
            <w:r w:rsidR="00655521" w:rsidRPr="00655521">
              <w:rPr>
                <w:b/>
                <w:u w:val="single"/>
              </w:rPr>
              <w:t>First semester students</w:t>
            </w:r>
          </w:p>
          <w:p w14:paraId="66653E50" w14:textId="12D59DD5" w:rsidR="00C50C55" w:rsidRPr="00C50C55" w:rsidRDefault="00063F45" w:rsidP="00C50C55">
            <w:hyperlink r:id="rId10" w:history="1">
              <w:r w:rsidR="00C50C55" w:rsidRPr="00C50C55">
                <w:rPr>
                  <w:rStyle w:val="Hipercze"/>
                  <w:lang w:val="en-US"/>
                </w:rPr>
                <w:t>English C1+</w:t>
              </w:r>
            </w:hyperlink>
            <w:r w:rsidR="00C50C55" w:rsidRPr="00C50C55">
              <w:t xml:space="preserve"> (15h, 1 ECTS)</w:t>
            </w:r>
          </w:p>
          <w:p w14:paraId="73E78895" w14:textId="2DACCBF3" w:rsidR="00C50C55" w:rsidRPr="00C50C55" w:rsidRDefault="00063F45" w:rsidP="002B2F3D">
            <w:hyperlink r:id="rId11" w:history="1">
              <w:r w:rsidR="00C50C55" w:rsidRPr="00C50C55">
                <w:rPr>
                  <w:rStyle w:val="Hipercze"/>
                </w:rPr>
                <w:t>English C1+</w:t>
              </w:r>
            </w:hyperlink>
            <w:r w:rsidR="00C50C55" w:rsidRPr="00C50C55">
              <w:t xml:space="preserve"> (30h, 2 ECTS) -----</w:t>
            </w:r>
            <w:r w:rsidR="00655521" w:rsidRPr="00655521">
              <w:rPr>
                <w:b/>
                <w:u w:val="single"/>
              </w:rPr>
              <w:t xml:space="preserve"> First semester students</w:t>
            </w:r>
          </w:p>
          <w:p w14:paraId="2A8227A1" w14:textId="234F8CF0" w:rsidR="002B2F3D" w:rsidRPr="00930F55" w:rsidRDefault="002B2F3D" w:rsidP="00930F55">
            <w:pPr>
              <w:rPr>
                <w:b/>
                <w:sz w:val="20"/>
                <w:szCs w:val="20"/>
              </w:rPr>
            </w:pPr>
          </w:p>
        </w:tc>
      </w:tr>
    </w:tbl>
    <w:p w14:paraId="26F3069B" w14:textId="080D666B" w:rsidR="00D16BD8" w:rsidRPr="00930F55" w:rsidRDefault="00D16BD8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3971EB" w14:paraId="44482724" w14:textId="77777777" w:rsidTr="00D951F5">
        <w:tc>
          <w:tcPr>
            <w:tcW w:w="10456" w:type="dxa"/>
          </w:tcPr>
          <w:p w14:paraId="403ECCEB" w14:textId="71177C74" w:rsidR="003971EB" w:rsidRDefault="003971EB" w:rsidP="003971E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JAPANESE</w:t>
            </w:r>
            <w:r w:rsidR="004C7B9F">
              <w:rPr>
                <w:b/>
                <w:sz w:val="28"/>
                <w:szCs w:val="28"/>
              </w:rPr>
              <w:t xml:space="preserve"> - CLASSES</w:t>
            </w:r>
            <w:r>
              <w:rPr>
                <w:b/>
                <w:sz w:val="28"/>
                <w:szCs w:val="28"/>
              </w:rPr>
              <w:t xml:space="preserve"> (RUN IN ENGLISH)</w:t>
            </w:r>
          </w:p>
        </w:tc>
      </w:tr>
      <w:tr w:rsidR="002B2F3D" w14:paraId="224DCCE6" w14:textId="77777777" w:rsidTr="00881957">
        <w:tc>
          <w:tcPr>
            <w:tcW w:w="10456" w:type="dxa"/>
          </w:tcPr>
          <w:p w14:paraId="54C85928" w14:textId="77777777" w:rsidR="002B2F3D" w:rsidRPr="00A03331" w:rsidRDefault="002B2F3D" w:rsidP="003971EB">
            <w:pPr>
              <w:rPr>
                <w:sz w:val="24"/>
                <w:szCs w:val="24"/>
              </w:rPr>
            </w:pPr>
            <w:r w:rsidRPr="00A03331">
              <w:rPr>
                <w:b/>
                <w:sz w:val="24"/>
                <w:szCs w:val="24"/>
              </w:rPr>
              <w:t>Timetable of available groups:</w:t>
            </w:r>
            <w:r w:rsidRPr="00A03331">
              <w:rPr>
                <w:sz w:val="24"/>
                <w:szCs w:val="24"/>
              </w:rPr>
              <w:t xml:space="preserve"> </w:t>
            </w:r>
          </w:p>
          <w:p w14:paraId="4FBB6820" w14:textId="77777777" w:rsidR="00C50C55" w:rsidRDefault="00C50C55" w:rsidP="00C50C55">
            <w:pPr>
              <w:rPr>
                <w:b/>
                <w:sz w:val="24"/>
                <w:szCs w:val="24"/>
              </w:rPr>
            </w:pPr>
          </w:p>
          <w:p w14:paraId="691FF7F6" w14:textId="0A789A12" w:rsidR="00C50C55" w:rsidRPr="00C50C55" w:rsidRDefault="00C50C55" w:rsidP="00C50C55">
            <w:pPr>
              <w:rPr>
                <w:b/>
              </w:rPr>
            </w:pPr>
            <w:r w:rsidRPr="00C50C55">
              <w:rPr>
                <w:b/>
              </w:rPr>
              <w:t>1st level studies (engineer)</w:t>
            </w:r>
          </w:p>
          <w:p w14:paraId="2511334B" w14:textId="67099197" w:rsidR="002B2F3D" w:rsidRPr="00C50C55" w:rsidRDefault="00063F45" w:rsidP="003971EB">
            <w:hyperlink r:id="rId12" w:history="1">
              <w:r w:rsidR="002B2F3D" w:rsidRPr="00C50C55">
                <w:rPr>
                  <w:rStyle w:val="Hipercze"/>
                  <w:lang w:val="en-US"/>
                </w:rPr>
                <w:t>Japanese A1</w:t>
              </w:r>
            </w:hyperlink>
            <w:r w:rsidR="002B2F3D" w:rsidRPr="00C50C55">
              <w:rPr>
                <w:rStyle w:val="Hipercze"/>
                <w:lang w:val="en-US"/>
              </w:rPr>
              <w:t xml:space="preserve"> </w:t>
            </w:r>
            <w:r w:rsidR="002B2F3D" w:rsidRPr="00C50C55">
              <w:t>(60h</w:t>
            </w:r>
            <w:r w:rsidR="00C50C55" w:rsidRPr="00C50C55">
              <w:t>, 2 ECTS</w:t>
            </w:r>
            <w:r w:rsidR="002B2F3D" w:rsidRPr="00C50C55">
              <w:t>)</w:t>
            </w:r>
          </w:p>
          <w:p w14:paraId="752341D7" w14:textId="77777777" w:rsidR="00C50C55" w:rsidRPr="00C50C55" w:rsidRDefault="00C50C55" w:rsidP="003971EB"/>
          <w:p w14:paraId="0C45A64D" w14:textId="77777777" w:rsidR="00C50C55" w:rsidRPr="00C50C55" w:rsidRDefault="00C50C55" w:rsidP="00C50C55">
            <w:pPr>
              <w:rPr>
                <w:b/>
              </w:rPr>
            </w:pPr>
            <w:r w:rsidRPr="00C50C55">
              <w:rPr>
                <w:b/>
              </w:rPr>
              <w:t>2nd level studies (master)</w:t>
            </w:r>
          </w:p>
          <w:p w14:paraId="1FE97CF8" w14:textId="30897D8D" w:rsidR="002B2F3D" w:rsidRPr="00C50C55" w:rsidRDefault="00063F45" w:rsidP="003971EB">
            <w:hyperlink r:id="rId13" w:history="1">
              <w:r w:rsidR="002B2F3D" w:rsidRPr="00C50C55">
                <w:rPr>
                  <w:rStyle w:val="Hipercze"/>
                  <w:lang w:val="en-US"/>
                </w:rPr>
                <w:t>Japanese A1</w:t>
              </w:r>
            </w:hyperlink>
            <w:r w:rsidR="002B2F3D" w:rsidRPr="00C50C55">
              <w:rPr>
                <w:rStyle w:val="Hipercze"/>
                <w:lang w:val="en-US"/>
              </w:rPr>
              <w:t xml:space="preserve"> </w:t>
            </w:r>
            <w:r w:rsidR="002B2F3D" w:rsidRPr="00C50C55">
              <w:t>(45h</w:t>
            </w:r>
            <w:r w:rsidR="00C50C55" w:rsidRPr="00C50C55">
              <w:t>, 2 ECTS</w:t>
            </w:r>
            <w:r w:rsidR="002B2F3D" w:rsidRPr="00C50C55">
              <w:t>)</w:t>
            </w:r>
          </w:p>
          <w:p w14:paraId="58CF1679" w14:textId="23702196" w:rsidR="002B2F3D" w:rsidRPr="00655521" w:rsidRDefault="00063F45" w:rsidP="003971EB">
            <w:pPr>
              <w:rPr>
                <w:lang w:val="en-US"/>
              </w:rPr>
            </w:pPr>
            <w:hyperlink r:id="rId14" w:history="1">
              <w:r w:rsidR="00C50C55" w:rsidRPr="00C50C55">
                <w:rPr>
                  <w:rStyle w:val="Hipercze"/>
                  <w:lang w:val="en-US"/>
                </w:rPr>
                <w:t>Japanese A2</w:t>
              </w:r>
            </w:hyperlink>
            <w:r w:rsidR="00C50C55" w:rsidRPr="00C50C55">
              <w:t xml:space="preserve"> (45h, 2ECTS)</w:t>
            </w:r>
          </w:p>
          <w:p w14:paraId="4F44ED3B" w14:textId="77777777" w:rsidR="002B2F3D" w:rsidRDefault="002B2F3D" w:rsidP="002B2F3D">
            <w:pPr>
              <w:rPr>
                <w:b/>
                <w:sz w:val="28"/>
                <w:szCs w:val="28"/>
              </w:rPr>
            </w:pPr>
          </w:p>
        </w:tc>
      </w:tr>
    </w:tbl>
    <w:p w14:paraId="3C1241B9" w14:textId="1FC546FE" w:rsidR="00655521" w:rsidRDefault="00655521" w:rsidP="001E5449">
      <w:pPr>
        <w:rPr>
          <w:b/>
          <w:sz w:val="28"/>
          <w:szCs w:val="28"/>
        </w:rPr>
      </w:pPr>
    </w:p>
    <w:p w14:paraId="6E414D65" w14:textId="77777777" w:rsidR="00655521" w:rsidRDefault="00655521" w:rsidP="001E5449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0456"/>
      </w:tblGrid>
      <w:tr w:rsidR="003971EB" w14:paraId="6AA86449" w14:textId="77777777" w:rsidTr="00E14FA4">
        <w:tc>
          <w:tcPr>
            <w:tcW w:w="10456" w:type="dxa"/>
          </w:tcPr>
          <w:p w14:paraId="1E8B8CE1" w14:textId="0CC6B0A7" w:rsidR="003971EB" w:rsidRDefault="003971EB" w:rsidP="006555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GERMAN </w:t>
            </w:r>
            <w:r w:rsidR="004C7B9F">
              <w:rPr>
                <w:b/>
                <w:sz w:val="28"/>
                <w:szCs w:val="28"/>
              </w:rPr>
              <w:t xml:space="preserve">– CLASSES </w:t>
            </w:r>
            <w:r>
              <w:rPr>
                <w:b/>
                <w:sz w:val="28"/>
                <w:szCs w:val="28"/>
              </w:rPr>
              <w:t>(RUN IN ENGLISH)</w:t>
            </w:r>
          </w:p>
        </w:tc>
      </w:tr>
      <w:tr w:rsidR="002B2F3D" w:rsidRPr="00E14FA4" w14:paraId="1E83FEC6" w14:textId="77777777" w:rsidTr="001F41AF">
        <w:tc>
          <w:tcPr>
            <w:tcW w:w="10456" w:type="dxa"/>
          </w:tcPr>
          <w:p w14:paraId="07D25F34" w14:textId="527C9288" w:rsidR="002B2F3D" w:rsidRDefault="002B2F3D" w:rsidP="001E5449">
            <w:pPr>
              <w:rPr>
                <w:b/>
                <w:sz w:val="24"/>
                <w:szCs w:val="24"/>
              </w:rPr>
            </w:pPr>
            <w:r w:rsidRPr="00E14FA4">
              <w:rPr>
                <w:b/>
                <w:sz w:val="24"/>
                <w:szCs w:val="24"/>
              </w:rPr>
              <w:t>Timetable:</w:t>
            </w:r>
          </w:p>
          <w:p w14:paraId="4A46220B" w14:textId="77777777" w:rsidR="00C50C55" w:rsidRDefault="00C50C55" w:rsidP="00C50C55">
            <w:pPr>
              <w:rPr>
                <w:b/>
              </w:rPr>
            </w:pPr>
          </w:p>
          <w:p w14:paraId="5BC8DD4C" w14:textId="43DE82A1" w:rsidR="00C50C55" w:rsidRPr="00C50C55" w:rsidRDefault="00C50C55" w:rsidP="00C50C55">
            <w:pPr>
              <w:rPr>
                <w:b/>
              </w:rPr>
            </w:pPr>
            <w:r w:rsidRPr="00C50C55">
              <w:rPr>
                <w:b/>
              </w:rPr>
              <w:t>1st level studies (engineer)</w:t>
            </w:r>
          </w:p>
          <w:p w14:paraId="6E86379F" w14:textId="77777777" w:rsidR="002B2F3D" w:rsidRDefault="00063F45" w:rsidP="002B2F3D">
            <w:hyperlink r:id="rId15" w:history="1">
              <w:r w:rsidR="002B2F3D" w:rsidRPr="0078255A">
                <w:rPr>
                  <w:rStyle w:val="Hipercze"/>
                  <w:lang w:val="en-US"/>
                </w:rPr>
                <w:t>German A1</w:t>
              </w:r>
            </w:hyperlink>
            <w:r w:rsidR="002B2F3D">
              <w:rPr>
                <w:lang w:val="en-US"/>
              </w:rPr>
              <w:t xml:space="preserve"> </w:t>
            </w:r>
            <w:r w:rsidR="002B2F3D">
              <w:t>(60h</w:t>
            </w:r>
            <w:r w:rsidR="00C50C55">
              <w:t>, 2ECTS</w:t>
            </w:r>
            <w:r w:rsidR="002B2F3D">
              <w:t>)</w:t>
            </w:r>
          </w:p>
          <w:p w14:paraId="29182659" w14:textId="3F27A232" w:rsidR="00C50C55" w:rsidRPr="00E14FA4" w:rsidRDefault="00C50C55" w:rsidP="002B2F3D">
            <w:pPr>
              <w:rPr>
                <w:b/>
                <w:sz w:val="20"/>
                <w:szCs w:val="20"/>
              </w:rPr>
            </w:pPr>
          </w:p>
        </w:tc>
      </w:tr>
    </w:tbl>
    <w:p w14:paraId="5AD3E9A1" w14:textId="00101580" w:rsidR="003971EB" w:rsidRDefault="003971EB" w:rsidP="001E5449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14FA4" w14:paraId="15D6646C" w14:textId="77777777" w:rsidTr="00E26B06">
        <w:tc>
          <w:tcPr>
            <w:tcW w:w="10456" w:type="dxa"/>
          </w:tcPr>
          <w:p w14:paraId="7E30165A" w14:textId="38161D91" w:rsidR="00E14FA4" w:rsidRDefault="00E14FA4" w:rsidP="00E14FA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POLISH</w:t>
            </w:r>
            <w:r w:rsidR="004C7B9F">
              <w:rPr>
                <w:b/>
                <w:sz w:val="28"/>
                <w:szCs w:val="28"/>
              </w:rPr>
              <w:t xml:space="preserve"> - CLASSES</w:t>
            </w:r>
          </w:p>
        </w:tc>
      </w:tr>
      <w:tr w:rsidR="002B2F3D" w:rsidRPr="00E14FA4" w14:paraId="5E711BF9" w14:textId="77777777" w:rsidTr="00733DE3">
        <w:tc>
          <w:tcPr>
            <w:tcW w:w="10456" w:type="dxa"/>
          </w:tcPr>
          <w:p w14:paraId="6AE62C64" w14:textId="44271B29" w:rsidR="002B2F3D" w:rsidRDefault="002B2F3D" w:rsidP="001E5449">
            <w:pPr>
              <w:rPr>
                <w:b/>
                <w:sz w:val="24"/>
                <w:szCs w:val="24"/>
              </w:rPr>
            </w:pPr>
            <w:r w:rsidRPr="00E14FA4">
              <w:rPr>
                <w:b/>
                <w:sz w:val="24"/>
                <w:szCs w:val="24"/>
              </w:rPr>
              <w:t>Timetable of available groups:</w:t>
            </w:r>
          </w:p>
          <w:p w14:paraId="2B506EE4" w14:textId="77777777" w:rsidR="00C50C55" w:rsidRDefault="00C50C55" w:rsidP="00C50C55">
            <w:pPr>
              <w:rPr>
                <w:b/>
              </w:rPr>
            </w:pPr>
          </w:p>
          <w:p w14:paraId="4B188371" w14:textId="067756FA" w:rsidR="00C50C55" w:rsidRPr="00C50C55" w:rsidRDefault="00C50C55" w:rsidP="00C50C55">
            <w:pPr>
              <w:rPr>
                <w:b/>
              </w:rPr>
            </w:pPr>
            <w:r w:rsidRPr="00C50C55">
              <w:rPr>
                <w:b/>
              </w:rPr>
              <w:t>1st level studies (engineer)</w:t>
            </w:r>
          </w:p>
          <w:p w14:paraId="1B41DA56" w14:textId="47BAF1E7" w:rsidR="002B2F3D" w:rsidRDefault="00063F45" w:rsidP="0078255A">
            <w:pPr>
              <w:rPr>
                <w:sz w:val="24"/>
                <w:szCs w:val="24"/>
              </w:rPr>
            </w:pPr>
            <w:hyperlink r:id="rId16" w:history="1">
              <w:r w:rsidR="002B2F3D" w:rsidRPr="0078255A">
                <w:rPr>
                  <w:rStyle w:val="Hipercze"/>
                  <w:lang w:val="en-US"/>
                </w:rPr>
                <w:t>Polish A1</w:t>
              </w:r>
            </w:hyperlink>
            <w:r w:rsidR="002B2F3D" w:rsidRPr="00C85EF7">
              <w:rPr>
                <w:rStyle w:val="Hipercze"/>
                <w:lang w:val="en-US"/>
              </w:rPr>
              <w:t xml:space="preserve"> </w:t>
            </w:r>
            <w:r w:rsidR="002B2F3D" w:rsidRPr="00E14FA4">
              <w:rPr>
                <w:sz w:val="24"/>
                <w:szCs w:val="24"/>
              </w:rPr>
              <w:t>(60h</w:t>
            </w:r>
            <w:r w:rsidR="00C50C55">
              <w:rPr>
                <w:sz w:val="24"/>
                <w:szCs w:val="24"/>
              </w:rPr>
              <w:t>, 2ECTS</w:t>
            </w:r>
            <w:r w:rsidR="002B2F3D" w:rsidRPr="00E14FA4">
              <w:rPr>
                <w:sz w:val="24"/>
                <w:szCs w:val="24"/>
              </w:rPr>
              <w:t>)</w:t>
            </w:r>
          </w:p>
          <w:p w14:paraId="69DEF2EC" w14:textId="4A090569" w:rsidR="00C50C55" w:rsidRDefault="00C50C55" w:rsidP="0078255A"/>
          <w:p w14:paraId="36844E36" w14:textId="77777777" w:rsidR="00C50C55" w:rsidRPr="00C50C55" w:rsidRDefault="00C50C55" w:rsidP="00C50C55">
            <w:pPr>
              <w:rPr>
                <w:b/>
              </w:rPr>
            </w:pPr>
            <w:r w:rsidRPr="00C50C55">
              <w:rPr>
                <w:b/>
              </w:rPr>
              <w:t>2nd level studies (master)</w:t>
            </w:r>
          </w:p>
          <w:p w14:paraId="3BA67D4A" w14:textId="3330CA38" w:rsidR="00C50C55" w:rsidRDefault="00063F45" w:rsidP="00C50C55">
            <w:hyperlink r:id="rId17" w:history="1">
              <w:r w:rsidR="00C50C55" w:rsidRPr="006F1E3F">
                <w:rPr>
                  <w:rStyle w:val="Hipercze"/>
                  <w:lang w:val="en-US"/>
                </w:rPr>
                <w:t>Polish A1</w:t>
              </w:r>
            </w:hyperlink>
            <w:r w:rsidR="00C50C55">
              <w:t xml:space="preserve"> (45h, 2ECTS)</w:t>
            </w:r>
          </w:p>
          <w:p w14:paraId="038A329B" w14:textId="0E6DBC75" w:rsidR="003A0534" w:rsidRPr="00421707" w:rsidRDefault="00063F45" w:rsidP="003A0534">
            <w:pPr>
              <w:rPr>
                <w:lang w:val="en-US"/>
              </w:rPr>
            </w:pPr>
            <w:hyperlink r:id="rId18" w:history="1">
              <w:r w:rsidR="003A0534" w:rsidRPr="00421707">
                <w:rPr>
                  <w:rStyle w:val="Hipercze"/>
                  <w:lang w:val="en-US"/>
                </w:rPr>
                <w:t>Polish A2</w:t>
              </w:r>
            </w:hyperlink>
            <w:r w:rsidR="003A0534">
              <w:t xml:space="preserve"> (45h, 2 ECTS)</w:t>
            </w:r>
          </w:p>
          <w:p w14:paraId="77CBBF26" w14:textId="6B63D41D" w:rsidR="002B2F3D" w:rsidRPr="00E14FA4" w:rsidRDefault="002B2F3D" w:rsidP="002B2F3D">
            <w:pPr>
              <w:rPr>
                <w:b/>
                <w:sz w:val="28"/>
                <w:szCs w:val="28"/>
              </w:rPr>
            </w:pPr>
          </w:p>
        </w:tc>
      </w:tr>
    </w:tbl>
    <w:p w14:paraId="04158DFF" w14:textId="2A38801D" w:rsidR="00E14FA4" w:rsidRDefault="00E14FA4" w:rsidP="001E5449">
      <w:pPr>
        <w:rPr>
          <w:b/>
          <w:sz w:val="28"/>
          <w:szCs w:val="28"/>
        </w:rPr>
      </w:pPr>
    </w:p>
    <w:p w14:paraId="26E936C7" w14:textId="77777777" w:rsidR="00520ADC" w:rsidRPr="00520ADC" w:rsidRDefault="00520ADC" w:rsidP="001E5449">
      <w:pPr>
        <w:rPr>
          <w:b/>
          <w:sz w:val="28"/>
          <w:szCs w:val="28"/>
        </w:rPr>
      </w:pPr>
    </w:p>
    <w:p w14:paraId="0B2B5427" w14:textId="10C46E9B" w:rsidR="001E5449" w:rsidRPr="006202C9" w:rsidRDefault="001E5449" w:rsidP="001E5449">
      <w:pPr>
        <w:rPr>
          <w:b/>
          <w:sz w:val="28"/>
          <w:szCs w:val="28"/>
        </w:rPr>
      </w:pPr>
      <w:r w:rsidRPr="006202C9">
        <w:rPr>
          <w:b/>
          <w:sz w:val="28"/>
          <w:szCs w:val="28"/>
        </w:rPr>
        <w:t xml:space="preserve">Link to the subject cards (courses description) </w:t>
      </w:r>
      <w:r w:rsidRPr="006202C9">
        <w:rPr>
          <w:b/>
          <w:color w:val="FF0000"/>
          <w:sz w:val="28"/>
          <w:szCs w:val="28"/>
        </w:rPr>
        <w:t>↓</w:t>
      </w:r>
    </w:p>
    <w:p w14:paraId="61AF7DB7" w14:textId="5AFA23A6" w:rsidR="001E5449" w:rsidRDefault="00063F45" w:rsidP="001E5449">
      <w:pPr>
        <w:rPr>
          <w:rStyle w:val="Hipercze"/>
        </w:rPr>
      </w:pPr>
      <w:hyperlink r:id="rId19" w:history="1">
        <w:r w:rsidR="00FC2678" w:rsidRPr="00EA3C08">
          <w:rPr>
            <w:rStyle w:val="Hipercze"/>
          </w:rPr>
          <w:t>https://sjo.pwr.edu.pl/en/students/subject-cards/2025-2026-academic-year</w:t>
        </w:r>
      </w:hyperlink>
    </w:p>
    <w:p w14:paraId="493686A6" w14:textId="4BD864FF" w:rsidR="00655521" w:rsidRDefault="00655521" w:rsidP="001E5449"/>
    <w:p w14:paraId="7CAF4383" w14:textId="69BE4B6C" w:rsidR="00655521" w:rsidRDefault="00655521" w:rsidP="00655521">
      <w:pPr>
        <w:rPr>
          <w:b/>
          <w:color w:val="FF0000"/>
          <w:sz w:val="28"/>
          <w:szCs w:val="28"/>
        </w:rPr>
      </w:pPr>
      <w:r w:rsidRPr="006202C9">
        <w:rPr>
          <w:b/>
          <w:sz w:val="28"/>
          <w:szCs w:val="28"/>
        </w:rPr>
        <w:t xml:space="preserve">Link to </w:t>
      </w:r>
      <w:r>
        <w:rPr>
          <w:b/>
          <w:sz w:val="28"/>
          <w:szCs w:val="28"/>
        </w:rPr>
        <w:t>our website</w:t>
      </w:r>
      <w:r w:rsidRPr="006202C9">
        <w:rPr>
          <w:b/>
          <w:sz w:val="28"/>
          <w:szCs w:val="28"/>
        </w:rPr>
        <w:t xml:space="preserve"> </w:t>
      </w:r>
      <w:r w:rsidRPr="006202C9">
        <w:rPr>
          <w:b/>
          <w:color w:val="FF0000"/>
          <w:sz w:val="28"/>
          <w:szCs w:val="28"/>
        </w:rPr>
        <w:t>↓</w:t>
      </w:r>
    </w:p>
    <w:p w14:paraId="446056AF" w14:textId="08F56F92" w:rsidR="00655521" w:rsidRPr="00655521" w:rsidRDefault="00063F45" w:rsidP="00655521">
      <w:pPr>
        <w:rPr>
          <w:sz w:val="24"/>
          <w:szCs w:val="24"/>
        </w:rPr>
      </w:pPr>
      <w:hyperlink r:id="rId20" w:history="1">
        <w:r w:rsidR="00655521" w:rsidRPr="00655521">
          <w:rPr>
            <w:rStyle w:val="Hipercze"/>
            <w:sz w:val="24"/>
            <w:szCs w:val="24"/>
          </w:rPr>
          <w:t>https://sjo.pwr.edu.pl/en/students/full-time-international-students/enrolment</w:t>
        </w:r>
      </w:hyperlink>
    </w:p>
    <w:p w14:paraId="051ED703" w14:textId="77777777" w:rsidR="001E5449" w:rsidRPr="001E5449" w:rsidRDefault="001E5449">
      <w:pPr>
        <w:rPr>
          <w:b/>
          <w:sz w:val="28"/>
          <w:szCs w:val="28"/>
        </w:rPr>
      </w:pPr>
    </w:p>
    <w:p w14:paraId="3219541B" w14:textId="2DB1B1A0" w:rsidR="00706BCA" w:rsidRPr="00063F45" w:rsidRDefault="00706BCA">
      <w:pPr>
        <w:rPr>
          <w:b/>
          <w:sz w:val="28"/>
          <w:szCs w:val="28"/>
          <w:u w:val="single"/>
        </w:rPr>
      </w:pPr>
      <w:r w:rsidRPr="00063F45">
        <w:rPr>
          <w:b/>
          <w:sz w:val="28"/>
          <w:szCs w:val="28"/>
          <w:u w:val="single"/>
        </w:rPr>
        <w:t>Enrolment procedure</w:t>
      </w:r>
    </w:p>
    <w:p w14:paraId="0BE7CE7F" w14:textId="40F1B744" w:rsidR="00706BCA" w:rsidRPr="002B2F3D" w:rsidRDefault="0041457E">
      <w:pPr>
        <w:rPr>
          <w:b/>
          <w:sz w:val="28"/>
          <w:szCs w:val="28"/>
          <w:highlight w:val="yellow"/>
          <w:u w:val="single"/>
        </w:rPr>
      </w:pPr>
      <w:hyperlink r:id="rId21" w:history="1">
        <w:r w:rsidRPr="0041457E">
          <w:rPr>
            <w:rStyle w:val="Hipercze"/>
            <w:b/>
            <w:sz w:val="28"/>
            <w:szCs w:val="28"/>
          </w:rPr>
          <w:t>https://web.usos.pwr.edu.pl/kontroler.php?_action=news%2Fdefault&amp;panel=DOMYSLNY&amp;file=zapisyEN.html&amp;lang</w:t>
        </w:r>
        <w:r w:rsidRPr="0041457E">
          <w:rPr>
            <w:rStyle w:val="Hipercze"/>
            <w:b/>
            <w:sz w:val="28"/>
            <w:szCs w:val="28"/>
          </w:rPr>
          <w:t>=en</w:t>
        </w:r>
      </w:hyperlink>
    </w:p>
    <w:p w14:paraId="1B5D8ADE" w14:textId="77777777" w:rsidR="0081265F" w:rsidRPr="002B2F3D" w:rsidRDefault="0081265F">
      <w:pPr>
        <w:rPr>
          <w:sz w:val="24"/>
          <w:szCs w:val="24"/>
          <w:highlight w:val="yellow"/>
        </w:rPr>
      </w:pPr>
    </w:p>
    <w:p w14:paraId="2E7ED292" w14:textId="5260EE53" w:rsidR="00023A46" w:rsidRPr="002B2F3D" w:rsidRDefault="00023A46">
      <w:pPr>
        <w:rPr>
          <w:sz w:val="24"/>
          <w:szCs w:val="24"/>
          <w:highlight w:val="yellow"/>
        </w:rPr>
      </w:pPr>
    </w:p>
    <w:p w14:paraId="3CC4D7D2" w14:textId="77777777" w:rsidR="00A16562" w:rsidRPr="002B2F3D" w:rsidRDefault="00A16562" w:rsidP="007807A8">
      <w:pPr>
        <w:jc w:val="center"/>
        <w:rPr>
          <w:b/>
          <w:sz w:val="32"/>
          <w:szCs w:val="32"/>
          <w:highlight w:val="yellow"/>
        </w:rPr>
      </w:pPr>
    </w:p>
    <w:p w14:paraId="3EE60E96" w14:textId="7690DF23" w:rsidR="00023A46" w:rsidRPr="00A16562" w:rsidRDefault="007807A8" w:rsidP="007807A8">
      <w:pPr>
        <w:jc w:val="center"/>
        <w:rPr>
          <w:b/>
          <w:sz w:val="40"/>
          <w:szCs w:val="40"/>
        </w:rPr>
      </w:pPr>
      <w:r w:rsidRPr="00063F45">
        <w:rPr>
          <w:b/>
          <w:sz w:val="40"/>
          <w:szCs w:val="40"/>
        </w:rPr>
        <w:t xml:space="preserve">INQURIES AND </w:t>
      </w:r>
      <w:r w:rsidR="00023A46" w:rsidRPr="00063F45">
        <w:rPr>
          <w:b/>
          <w:sz w:val="40"/>
          <w:szCs w:val="40"/>
        </w:rPr>
        <w:t>CONTACT:</w:t>
      </w:r>
      <w:r w:rsidR="00653DC0" w:rsidRPr="00063F45">
        <w:rPr>
          <w:b/>
          <w:sz w:val="40"/>
          <w:szCs w:val="40"/>
        </w:rPr>
        <w:br/>
      </w:r>
      <w:hyperlink r:id="rId22" w:history="1">
        <w:r w:rsidR="00706BCA" w:rsidRPr="00063F45">
          <w:rPr>
            <w:rStyle w:val="Hipercze"/>
            <w:b/>
            <w:sz w:val="40"/>
            <w:szCs w:val="40"/>
          </w:rPr>
          <w:t>zapisy-lektoraty@pwr.edu.pl</w:t>
        </w:r>
      </w:hyperlink>
    </w:p>
    <w:p w14:paraId="338D3A30" w14:textId="77777777" w:rsidR="00A902A3" w:rsidRPr="0078255A" w:rsidRDefault="00A902A3">
      <w:pPr>
        <w:rPr>
          <w:lang w:val="en-US"/>
        </w:rPr>
      </w:pPr>
    </w:p>
    <w:sectPr w:rsidR="00A902A3" w:rsidRPr="0078255A" w:rsidSect="00AC6AA8">
      <w:pgSz w:w="11906" w:h="16838"/>
      <w:pgMar w:top="720" w:right="720" w:bottom="720" w:left="720" w:header="708" w:footer="708" w:gutter="0"/>
      <w:pgNumType w:start="1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6C4A"/>
    <w:multiLevelType w:val="multilevel"/>
    <w:tmpl w:val="373C6A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65F40FA"/>
    <w:multiLevelType w:val="multilevel"/>
    <w:tmpl w:val="EC7ABC2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325702D4"/>
    <w:multiLevelType w:val="multilevel"/>
    <w:tmpl w:val="3B8CDD8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65812CD"/>
    <w:multiLevelType w:val="multilevel"/>
    <w:tmpl w:val="E8B8907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B51"/>
    <w:rsid w:val="00023A46"/>
    <w:rsid w:val="00030043"/>
    <w:rsid w:val="000410C0"/>
    <w:rsid w:val="00063F45"/>
    <w:rsid w:val="00074DFD"/>
    <w:rsid w:val="00123F7C"/>
    <w:rsid w:val="00150062"/>
    <w:rsid w:val="001E5449"/>
    <w:rsid w:val="00240E5A"/>
    <w:rsid w:val="002B2F3D"/>
    <w:rsid w:val="00343391"/>
    <w:rsid w:val="00353A51"/>
    <w:rsid w:val="00377B8E"/>
    <w:rsid w:val="003971EB"/>
    <w:rsid w:val="003A0534"/>
    <w:rsid w:val="003E0FAB"/>
    <w:rsid w:val="003F33C3"/>
    <w:rsid w:val="0041457E"/>
    <w:rsid w:val="00466425"/>
    <w:rsid w:val="004A6F36"/>
    <w:rsid w:val="004C7B9F"/>
    <w:rsid w:val="00507C2B"/>
    <w:rsid w:val="00520ADC"/>
    <w:rsid w:val="005C14B2"/>
    <w:rsid w:val="005E6B58"/>
    <w:rsid w:val="00653DC0"/>
    <w:rsid w:val="00655521"/>
    <w:rsid w:val="00677D51"/>
    <w:rsid w:val="00693750"/>
    <w:rsid w:val="0070297D"/>
    <w:rsid w:val="00706BCA"/>
    <w:rsid w:val="007807A8"/>
    <w:rsid w:val="0078255A"/>
    <w:rsid w:val="00791DA1"/>
    <w:rsid w:val="007D0B51"/>
    <w:rsid w:val="007E2522"/>
    <w:rsid w:val="0081265F"/>
    <w:rsid w:val="00930F55"/>
    <w:rsid w:val="00980527"/>
    <w:rsid w:val="00A03331"/>
    <w:rsid w:val="00A16562"/>
    <w:rsid w:val="00A902A3"/>
    <w:rsid w:val="00A90CD2"/>
    <w:rsid w:val="00AA086F"/>
    <w:rsid w:val="00AA4C10"/>
    <w:rsid w:val="00AC6AA8"/>
    <w:rsid w:val="00AD0DEC"/>
    <w:rsid w:val="00B061C1"/>
    <w:rsid w:val="00B578AE"/>
    <w:rsid w:val="00BB4DA0"/>
    <w:rsid w:val="00BF44E9"/>
    <w:rsid w:val="00C01678"/>
    <w:rsid w:val="00C50C55"/>
    <w:rsid w:val="00C85944"/>
    <w:rsid w:val="00C85EF7"/>
    <w:rsid w:val="00CE2083"/>
    <w:rsid w:val="00CF45B6"/>
    <w:rsid w:val="00D16BD8"/>
    <w:rsid w:val="00DB4539"/>
    <w:rsid w:val="00E14FA4"/>
    <w:rsid w:val="00F7487E"/>
    <w:rsid w:val="00FC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ACA16"/>
  <w15:docId w15:val="{4C4C0474-B6BC-4F6A-AD8B-13AF29749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40B7"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ipercze">
    <w:name w:val="Hyperlink"/>
    <w:basedOn w:val="Domylnaczcionkaakapitu"/>
    <w:uiPriority w:val="99"/>
    <w:unhideWhenUsed/>
    <w:rsid w:val="003E40B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E40B7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3E40B7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8D0649"/>
    <w:rPr>
      <w:color w:val="954F72" w:themeColor="followedHyperlink"/>
      <w:u w:val="single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ela-Siatka">
    <w:name w:val="Table Grid"/>
    <w:basedOn w:val="Standardowy"/>
    <w:uiPriority w:val="39"/>
    <w:rsid w:val="00D16B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164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.usos.pwr.edu.pl/kontroler.php?_action=katalog2%2Fprzedmioty%2FpokazGrupyZajec&amp;zaj_cyk_id=99235&amp;lang=en" TargetMode="External"/><Relationship Id="rId13" Type="http://schemas.openxmlformats.org/officeDocument/2006/relationships/hyperlink" Target="https://web.usos.pwr.edu.pl/kontroler.php?_action=katalog2%2Fprzedmioty%2FpokazGrupyZajec&amp;zaj_cyk_id=98936&amp;lang=en" TargetMode="External"/><Relationship Id="rId18" Type="http://schemas.openxmlformats.org/officeDocument/2006/relationships/hyperlink" Target="https://web.usos.pwr.edu.pl/kontroler.php?_action=katalog2%2Fprzedmioty%2FpokazGrupyZajec&amp;zaj_cyk_id=99141&amp;lang=en" TargetMode="External"/><Relationship Id="rId3" Type="http://schemas.openxmlformats.org/officeDocument/2006/relationships/styles" Target="styles.xml"/><Relationship Id="rId21" Type="http://schemas.openxmlformats.org/officeDocument/2006/relationships/hyperlink" Target="https://web.usos.pwr.edu.pl/kontroler.php?_action=news%2Fdefault&amp;panel=DOMYSLNY&amp;file=zapisyEN.html&amp;lang=en" TargetMode="External"/><Relationship Id="rId7" Type="http://schemas.openxmlformats.org/officeDocument/2006/relationships/hyperlink" Target="https://web.usos.pwr.edu.pl/kontroler.php?_action=katalog2%2Fprzedmioty%2FpokazGrupyZajec&amp;zaj_cyk_id=99220&amp;lang=en" TargetMode="External"/><Relationship Id="rId12" Type="http://schemas.openxmlformats.org/officeDocument/2006/relationships/hyperlink" Target="https://web.usos.pwr.edu.pl/kontroler.php?_action=katalog2%2Fprzedmioty%2FpokazGrupyZajec&amp;zaj_cyk_id=98935&amp;lang=en" TargetMode="External"/><Relationship Id="rId17" Type="http://schemas.openxmlformats.org/officeDocument/2006/relationships/hyperlink" Target="https://web.usos.pwr.edu.pl/kontroler.php?_action=katalog2%2Fprzedmioty%2FpokazGrupyZajec&amp;zaj_cyk_id=99137&amp;lang=e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eb.usos.pwr.edu.pl/kontroler.php?_action=katalog2%2Fprzedmioty%2FpokazGrupyZajec&amp;zaj_cyk_id=99149&amp;lang=en" TargetMode="External"/><Relationship Id="rId20" Type="http://schemas.openxmlformats.org/officeDocument/2006/relationships/hyperlink" Target="https://sjo.pwr.edu.pl/en/students/full-time-international-students/enrolmen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eb.usos.pwr.edu.pl/kontroler.php?_action=katalog2%2Fprzedmioty%2FpokazGrupyZajec&amp;zaj_cyk_id=99218&amp;lang=en" TargetMode="External"/><Relationship Id="rId11" Type="http://schemas.openxmlformats.org/officeDocument/2006/relationships/hyperlink" Target="https://web.usos.pwr.edu.pl/kontroler.php?_action=katalog2%2Fprzedmioty%2FpokazGrupyZajec&amp;zaj_cyk_id=99237&amp;lang=e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web.usos.pwr.edu.pl/kontroler.php?_action=katalog2%2Fprzedmioty%2FpokazGrupyZajec&amp;zaj_cyk_id=99172&amp;lang=en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web.usos.pwr.edu.pl/kontroler.php?_action=katalog2%2Fprzedmioty%2FpokazGrupyZajec&amp;zaj_cyk_id=99238&amp;lang=en" TargetMode="External"/><Relationship Id="rId19" Type="http://schemas.openxmlformats.org/officeDocument/2006/relationships/hyperlink" Target="https://sjo.pwr.edu.pl/en/students/subject-cards/2025-2026-academic-yea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eb.usos.pwr.edu.pl/kontroler.php?_action=katalog2%2Fprzedmioty%2FpokazGrupyZajec&amp;zaj_cyk_id=99236&amp;lang=en" TargetMode="External"/><Relationship Id="rId14" Type="http://schemas.openxmlformats.org/officeDocument/2006/relationships/hyperlink" Target="https://web.usos.pwr.edu.pl/kontroler.php?_action=katalog2%2Fprzedmioty%2FpokazGrupyZajec&amp;zaj_cyk_id=98937&amp;lang=en" TargetMode="External"/><Relationship Id="rId22" Type="http://schemas.openxmlformats.org/officeDocument/2006/relationships/hyperlink" Target="mailto:zapisy-lektoraty@pwr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hZ51kicBWCqmeMAerfrilouIUKg==">AMUW2mX2mfCBSXX058hpra9jZDzhOA3Qc/X+qzGOW3gboj3Csj5DX3IW9CGMGdyqBlTLu8xsngcJvYnN/DqY06RmL+KGVeaiumzfxPBtf+XrZvAZWox8oN8/nYGYIBNKQpqte5HlfG/u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534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Katarzyna Dryjańska</cp:lastModifiedBy>
  <cp:revision>13</cp:revision>
  <cp:lastPrinted>2025-09-11T12:08:00Z</cp:lastPrinted>
  <dcterms:created xsi:type="dcterms:W3CDTF">2025-09-19T08:01:00Z</dcterms:created>
  <dcterms:modified xsi:type="dcterms:W3CDTF">2025-09-19T09:11:00Z</dcterms:modified>
</cp:coreProperties>
</file>